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82B" w:rsidRDefault="0089482B" w:rsidP="0089482B">
      <w:pPr>
        <w:pStyle w:val="Balk1"/>
        <w:spacing w:before="0" w:beforeAutospacing="0" w:after="300" w:afterAutospacing="0" w:line="240" w:lineRule="atLeast"/>
        <w:textAlignment w:val="baseline"/>
        <w:rPr>
          <w:rFonts w:ascii="Arial" w:hAnsi="Arial" w:cs="Arial"/>
          <w:color w:val="12517B"/>
          <w:sz w:val="32"/>
          <w:szCs w:val="32"/>
        </w:rPr>
      </w:pPr>
      <w:r>
        <w:rPr>
          <w:rFonts w:ascii="Arial" w:hAnsi="Arial" w:cs="Arial"/>
          <w:color w:val="12517B"/>
          <w:sz w:val="32"/>
          <w:szCs w:val="32"/>
        </w:rPr>
        <w:t>ARDUİNO İLE ROBOTİK KODLAMA</w:t>
      </w:r>
    </w:p>
    <w:p w:rsidR="0089482B" w:rsidRDefault="0089482B" w:rsidP="0089482B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Gelişen teknoloji ile birlikte günümüzde arduino kullanımı büyük önem taşımaktadır. Bu proje ile öğrencilerimizin hayal güçlerini kullanarak teknolojiye uyum sağlayıp arduino ile robotik kodlama alanında kendilerini geliştirmelerini amaçlıyoruz.</w:t>
      </w:r>
    </w:p>
    <w:p w:rsidR="0089482B" w:rsidRDefault="0089482B" w:rsidP="0089482B">
      <w:pPr>
        <w:pStyle w:val="Balk1"/>
        <w:shd w:val="clear" w:color="auto" w:fill="FFFFFF"/>
        <w:spacing w:before="0" w:beforeAutospacing="0" w:after="0" w:afterAutospacing="0" w:line="300" w:lineRule="atLeast"/>
        <w:textAlignment w:val="center"/>
        <w:rPr>
          <w:rFonts w:ascii="Arial" w:hAnsi="Arial" w:cs="Arial"/>
          <w:caps/>
          <w:color w:val="12517B"/>
          <w:spacing w:val="24"/>
          <w:sz w:val="20"/>
          <w:szCs w:val="20"/>
        </w:rPr>
      </w:pPr>
      <w:r>
        <w:rPr>
          <w:rFonts w:ascii="Arial" w:hAnsi="Arial" w:cs="Arial"/>
          <w:caps/>
          <w:color w:val="12517B"/>
          <w:spacing w:val="24"/>
          <w:sz w:val="20"/>
          <w:szCs w:val="20"/>
        </w:rPr>
        <w:t>HEDEFLER</w:t>
      </w:r>
    </w:p>
    <w:p w:rsidR="0089482B" w:rsidRDefault="0089482B" w:rsidP="0089482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Öğrencilerimizin hayallerindeki robotik ve elektronik uygulamaları kolayca hayata geçirebilmelerini sağlamak</w:t>
      </w:r>
      <w:r>
        <w:rPr>
          <w:rFonts w:ascii="Arial" w:hAnsi="Arial" w:cs="Arial"/>
          <w:color w:val="000000"/>
          <w:sz w:val="20"/>
          <w:szCs w:val="20"/>
        </w:rPr>
        <w:br/>
        <w:t>2) Öğrencilerin kodlama becerilerini geliştirmek</w:t>
      </w:r>
      <w:r>
        <w:rPr>
          <w:rFonts w:ascii="Arial" w:hAnsi="Arial" w:cs="Arial"/>
          <w:color w:val="000000"/>
          <w:sz w:val="20"/>
          <w:szCs w:val="20"/>
        </w:rPr>
        <w:br/>
        <w:t>3) Birden fazla zeka türü ile öğrenme yöntemleri geliştirmek</w:t>
      </w:r>
      <w:r>
        <w:rPr>
          <w:rFonts w:ascii="Arial" w:hAnsi="Arial" w:cs="Arial"/>
          <w:color w:val="000000"/>
          <w:sz w:val="20"/>
          <w:szCs w:val="20"/>
        </w:rPr>
        <w:br/>
        <w:t>4) Teknolojinin nimetlerinden faydalanırken sorumluluk bilincini kazandırmak</w:t>
      </w:r>
      <w:r>
        <w:rPr>
          <w:rFonts w:ascii="Arial" w:hAnsi="Arial" w:cs="Arial"/>
          <w:color w:val="000000"/>
          <w:sz w:val="20"/>
          <w:szCs w:val="20"/>
        </w:rPr>
        <w:br/>
        <w:t>5) Analitik düşünme yeteneklerini geliştirmek</w:t>
      </w:r>
      <w:r>
        <w:rPr>
          <w:rFonts w:ascii="Arial" w:hAnsi="Arial" w:cs="Arial"/>
          <w:color w:val="000000"/>
          <w:sz w:val="20"/>
          <w:szCs w:val="20"/>
        </w:rPr>
        <w:br/>
        <w:t>6) Tasarım odaklı düşünme ve Ekip çalışması bilinci kazandırmak</w:t>
      </w:r>
      <w:r>
        <w:rPr>
          <w:rFonts w:ascii="Arial" w:hAnsi="Arial" w:cs="Arial"/>
          <w:color w:val="000000"/>
          <w:sz w:val="20"/>
          <w:szCs w:val="20"/>
        </w:rPr>
        <w:br/>
        <w:t>7) Akranları arasında geribildirim verme ve alma becerisi kazandırmak</w:t>
      </w:r>
      <w:r>
        <w:rPr>
          <w:rFonts w:ascii="Arial" w:hAnsi="Arial" w:cs="Arial"/>
          <w:color w:val="000000"/>
          <w:sz w:val="20"/>
          <w:szCs w:val="20"/>
        </w:rPr>
        <w:br/>
        <w:t>8) Proje tabanlı öğrenme yardımıyla sorun gidermek</w:t>
      </w:r>
      <w:r>
        <w:rPr>
          <w:rFonts w:ascii="Arial" w:hAnsi="Arial" w:cs="Arial"/>
          <w:color w:val="000000"/>
          <w:sz w:val="20"/>
          <w:szCs w:val="20"/>
        </w:rPr>
        <w:br/>
        <w:t>9) Temel elektronik bilgisi sağlamak</w:t>
      </w:r>
      <w:r>
        <w:rPr>
          <w:rFonts w:ascii="Arial" w:hAnsi="Arial" w:cs="Arial"/>
          <w:color w:val="000000"/>
          <w:sz w:val="20"/>
          <w:szCs w:val="20"/>
        </w:rPr>
        <w:br/>
        <w:t>10)Öğrencilerin kendi sorunlarını giderebilir ve tüketmekten çok üretebilir bireyler haline getirmek</w:t>
      </w:r>
    </w:p>
    <w:p w:rsidR="0089482B" w:rsidRDefault="0089482B" w:rsidP="0089482B">
      <w:pPr>
        <w:pStyle w:val="Balk1"/>
        <w:shd w:val="clear" w:color="auto" w:fill="FFFFFF"/>
        <w:spacing w:before="0" w:beforeAutospacing="0" w:after="0" w:afterAutospacing="0" w:line="300" w:lineRule="atLeast"/>
        <w:textAlignment w:val="center"/>
        <w:rPr>
          <w:rFonts w:ascii="Arial" w:hAnsi="Arial" w:cs="Arial"/>
          <w:caps/>
          <w:color w:val="12517B"/>
          <w:spacing w:val="24"/>
          <w:sz w:val="20"/>
          <w:szCs w:val="20"/>
        </w:rPr>
      </w:pPr>
      <w:r>
        <w:rPr>
          <w:rFonts w:ascii="Arial" w:hAnsi="Arial" w:cs="Arial"/>
          <w:caps/>
          <w:color w:val="12517B"/>
          <w:spacing w:val="24"/>
          <w:sz w:val="20"/>
          <w:szCs w:val="20"/>
        </w:rPr>
        <w:t>ÇALIŞMA SÜRECI</w:t>
      </w:r>
    </w:p>
    <w:p w:rsidR="0089482B" w:rsidRDefault="0089482B" w:rsidP="0089482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EKİM :Proje ortaklarının tespiti, projede yer alacak öğrencilerin seçiminin yapılması</w:t>
      </w:r>
      <w:r>
        <w:rPr>
          <w:rFonts w:ascii="Arial" w:hAnsi="Arial" w:cs="Arial"/>
          <w:color w:val="000000"/>
          <w:sz w:val="20"/>
          <w:szCs w:val="20"/>
        </w:rPr>
        <w:br/>
        <w:t>KASIM: Öğrencilerimizle birlikte proje için logo ve afiş tasarımı yapılması ve öğrencilerimize temel elektronik bilgilerinin verilmesi</w:t>
      </w:r>
      <w:r>
        <w:rPr>
          <w:rFonts w:ascii="Arial" w:hAnsi="Arial" w:cs="Arial"/>
          <w:color w:val="000000"/>
          <w:sz w:val="20"/>
          <w:szCs w:val="20"/>
        </w:rPr>
        <w:br/>
        <w:t>ARALIK: Okullarımızda projemizle ilgili panolar oluşturulması,öğrencilerle temel elektronik bilgisi çalışması yapılması.</w:t>
      </w:r>
      <w:r>
        <w:rPr>
          <w:rFonts w:ascii="Arial" w:hAnsi="Arial" w:cs="Arial"/>
          <w:color w:val="000000"/>
          <w:sz w:val="20"/>
          <w:szCs w:val="20"/>
        </w:rPr>
        <w:br/>
        <w:t>OCAK: Okullarımızda belirlenen arduino uygulamalarımızın oluşturulması.</w:t>
      </w:r>
      <w:r>
        <w:rPr>
          <w:rFonts w:ascii="Arial" w:hAnsi="Arial" w:cs="Arial"/>
          <w:color w:val="000000"/>
          <w:sz w:val="20"/>
          <w:szCs w:val="20"/>
        </w:rPr>
        <w:br/>
        <w:t>ŞUBAT: Arduino ile uygulamalara devam edilmesi.Öğrencilerimize aratest uygulanması.</w:t>
      </w:r>
      <w:r>
        <w:rPr>
          <w:rFonts w:ascii="Arial" w:hAnsi="Arial" w:cs="Arial"/>
          <w:color w:val="000000"/>
          <w:sz w:val="20"/>
          <w:szCs w:val="20"/>
        </w:rPr>
        <w:br/>
        <w:t xml:space="preserve">MART: Arduino ile ilgili yapılan projelerin e-twinning ortamına yüklenmesi.Proje web sitesi </w:t>
      </w:r>
      <w:bookmarkStart w:id="0" w:name="_GoBack"/>
      <w:r>
        <w:rPr>
          <w:rFonts w:ascii="Arial" w:hAnsi="Arial" w:cs="Arial"/>
          <w:color w:val="000000"/>
          <w:sz w:val="20"/>
          <w:szCs w:val="20"/>
        </w:rPr>
        <w:t>tanımlanması.</w:t>
      </w:r>
      <w:r>
        <w:rPr>
          <w:rFonts w:ascii="Arial" w:hAnsi="Arial" w:cs="Arial"/>
          <w:color w:val="000000"/>
          <w:sz w:val="20"/>
          <w:szCs w:val="20"/>
        </w:rPr>
        <w:br/>
      </w:r>
      <w:bookmarkEnd w:id="0"/>
      <w:r>
        <w:rPr>
          <w:rFonts w:ascii="Arial" w:hAnsi="Arial" w:cs="Arial"/>
          <w:color w:val="000000"/>
          <w:sz w:val="20"/>
          <w:szCs w:val="20"/>
        </w:rPr>
        <w:t>NİSAN: Arduino uygulamalarının tinkercad ile uygulanması.</w:t>
      </w:r>
      <w:r>
        <w:rPr>
          <w:rFonts w:ascii="Arial" w:hAnsi="Arial" w:cs="Arial"/>
          <w:color w:val="000000"/>
          <w:sz w:val="20"/>
          <w:szCs w:val="20"/>
        </w:rPr>
        <w:br/>
        <w:t>MAYIS: Ortak ürün olarak kitap oluşturulması.</w:t>
      </w:r>
      <w:r>
        <w:rPr>
          <w:rFonts w:ascii="Arial" w:hAnsi="Arial" w:cs="Arial"/>
          <w:color w:val="000000"/>
          <w:sz w:val="20"/>
          <w:szCs w:val="20"/>
        </w:rPr>
        <w:br/>
        <w:t>Ortaklarımızla haberleşip, her ay yapılacak olan etkinlikleri planlamayı düşünüyoruz. Öğrencilerimizin etwinning' e üye olup onların diğer ortak okullarımızdaki yaşıtlarıyla iletişim halinde olup, projede aktif olarak yer almalarını sağlamak istiyoruz</w:t>
      </w:r>
    </w:p>
    <w:p w:rsidR="0089482B" w:rsidRDefault="0089482B" w:rsidP="0089482B">
      <w:pPr>
        <w:pStyle w:val="Balk1"/>
        <w:shd w:val="clear" w:color="auto" w:fill="FFFFFF"/>
        <w:spacing w:before="0" w:beforeAutospacing="0" w:after="0" w:afterAutospacing="0" w:line="300" w:lineRule="atLeast"/>
        <w:textAlignment w:val="center"/>
        <w:rPr>
          <w:rFonts w:ascii="Arial" w:hAnsi="Arial" w:cs="Arial"/>
          <w:caps/>
          <w:color w:val="12517B"/>
          <w:spacing w:val="24"/>
          <w:sz w:val="20"/>
          <w:szCs w:val="20"/>
        </w:rPr>
      </w:pPr>
      <w:r>
        <w:rPr>
          <w:rFonts w:ascii="Arial" w:hAnsi="Arial" w:cs="Arial"/>
          <w:caps/>
          <w:color w:val="12517B"/>
          <w:spacing w:val="24"/>
          <w:sz w:val="20"/>
          <w:szCs w:val="20"/>
        </w:rPr>
        <w:t>BEKLENEN SONUÇLAR</w:t>
      </w:r>
    </w:p>
    <w:p w:rsidR="0089482B" w:rsidRDefault="0089482B" w:rsidP="0089482B">
      <w:pPr>
        <w:pStyle w:val="NormalWeb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Kodlama konusundaki özgüvenleri artacak</w:t>
      </w:r>
      <w:r>
        <w:rPr>
          <w:rFonts w:ascii="Arial" w:hAnsi="Arial" w:cs="Arial"/>
          <w:color w:val="000000"/>
          <w:sz w:val="20"/>
          <w:szCs w:val="20"/>
        </w:rPr>
        <w:br/>
        <w:t>2) Öğrencilerin sorumluluk alarak sorumluluk duygularının gelişmesi sağlanacak.</w:t>
      </w:r>
      <w:r>
        <w:rPr>
          <w:rFonts w:ascii="Arial" w:hAnsi="Arial" w:cs="Arial"/>
          <w:color w:val="000000"/>
          <w:sz w:val="20"/>
          <w:szCs w:val="20"/>
        </w:rPr>
        <w:br/>
        <w:t>3) Araştırmayı ve kendi kendine öğrenebilmeyi öğrenecek</w:t>
      </w:r>
      <w:r>
        <w:rPr>
          <w:rFonts w:ascii="Arial" w:hAnsi="Arial" w:cs="Arial"/>
          <w:color w:val="000000"/>
          <w:sz w:val="20"/>
          <w:szCs w:val="20"/>
        </w:rPr>
        <w:br/>
        <w:t>4) Farklı okullardan yaşıtlarıyla çalışarak işbirlikçi öğrenme sağlanacak.</w:t>
      </w:r>
      <w:r>
        <w:rPr>
          <w:rFonts w:ascii="Arial" w:hAnsi="Arial" w:cs="Arial"/>
          <w:color w:val="000000"/>
          <w:sz w:val="20"/>
          <w:szCs w:val="20"/>
        </w:rPr>
        <w:br/>
        <w:t>5) Yeni projeler üreterek kendilerine güvenmeleri sağlanacak.</w:t>
      </w:r>
      <w:r>
        <w:rPr>
          <w:rFonts w:ascii="Arial" w:hAnsi="Arial" w:cs="Arial"/>
          <w:color w:val="000000"/>
          <w:sz w:val="20"/>
          <w:szCs w:val="20"/>
        </w:rPr>
        <w:br/>
        <w:t>6) Yaptıkları projeleri sergileyerek paylaşım duygularının gelişmesi sağlanacak.</w:t>
      </w:r>
    </w:p>
    <w:p w:rsidR="00F6179A" w:rsidRPr="0089482B" w:rsidRDefault="00F6179A" w:rsidP="0089482B"/>
    <w:sectPr w:rsidR="00F6179A" w:rsidRPr="00894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CE"/>
    <w:rsid w:val="0089482B"/>
    <w:rsid w:val="008E6C62"/>
    <w:rsid w:val="00E944CE"/>
    <w:rsid w:val="00F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0AB1"/>
  <w15:chartTrackingRefBased/>
  <w15:docId w15:val="{FC99BAB8-1BED-4C31-9AE3-8EBC8BDA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E6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6C62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8E6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6112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18336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7896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115745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2020-12-17T15:51:00Z</dcterms:created>
  <dcterms:modified xsi:type="dcterms:W3CDTF">2020-12-17T15:51:00Z</dcterms:modified>
</cp:coreProperties>
</file>